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10B15" w:rsidRPr="00610B15" w:rsidTr="00610B1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35"/>
              <w:gridCol w:w="320"/>
            </w:tblGrid>
            <w:tr w:rsidR="00610B15" w:rsidRPr="00610B15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610B15" w:rsidRPr="00610B15" w:rsidRDefault="00E445EB" w:rsidP="00E445EB">
                  <w:pPr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</w:t>
                  </w:r>
                  <w:r w:rsidR="00610B15" w:rsidRPr="00610B15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Внимание «Предприятие - фантом» </w:t>
                  </w:r>
                  <w:r w:rsidR="00610B15">
                    <w:rPr>
                      <w:b/>
                      <w:sz w:val="28"/>
                      <w:szCs w:val="28"/>
                    </w:rPr>
                    <w:t xml:space="preserve">ООО «Мосальский </w:t>
                  </w:r>
                  <w:r w:rsidR="00610B15" w:rsidRPr="00610B15">
                    <w:rPr>
                      <w:b/>
                      <w:sz w:val="28"/>
                      <w:szCs w:val="28"/>
                    </w:rPr>
                    <w:t>молокозавод»</w:t>
                  </w:r>
                  <w:r w:rsidR="00610B15" w:rsidRPr="00610B15">
                    <w:rPr>
                      <w:b/>
                      <w:bCs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610B15" w:rsidRPr="00610B15" w:rsidRDefault="00610B15" w:rsidP="00E445EB">
                  <w:pPr>
                    <w:jc w:val="right"/>
                    <w:rPr>
                      <w:rFonts w:ascii="Verdana" w:hAnsi="Verdana"/>
                      <w:color w:val="4F4F4F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noProof/>
                      <w:color w:val="005DB7"/>
                      <w:sz w:val="9"/>
                      <w:szCs w:val="9"/>
                    </w:rPr>
                    <w:drawing>
                      <wp:inline distT="0" distB="0" distL="0" distR="0">
                        <wp:extent cx="155575" cy="125730"/>
                        <wp:effectExtent l="0" t="0" r="0" b="0"/>
                        <wp:docPr id="1" name="Рисунок 1" descr="Печать">
                          <a:hlinkClick xmlns:a="http://schemas.openxmlformats.org/drawingml/2006/main" r:id="rId4" tgtFrame="&quot;_blank&quot;" tooltip="&quot;Печать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Печать">
                                  <a:hlinkClick r:id="rId4" tgtFrame="&quot;_blank&quot;" tooltip="&quot;Печать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575" cy="125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10B15" w:rsidRPr="00610B15" w:rsidRDefault="00610B15" w:rsidP="00E445EB">
            <w:pPr>
              <w:rPr>
                <w:rFonts w:ascii="Verdana" w:hAnsi="Verdana"/>
                <w:vanish/>
                <w:color w:val="4F4F4F"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610B15" w:rsidRPr="00610B1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E445EB" w:rsidRPr="00EB17BF" w:rsidRDefault="00E445EB" w:rsidP="00E445EB">
                  <w:pPr>
                    <w:jc w:val="both"/>
                  </w:pPr>
                  <w:r>
                    <w:t xml:space="preserve">      Список предприяти</w:t>
                  </w:r>
                  <w:r w:rsidR="00EB17BF">
                    <w:t>й</w:t>
                  </w:r>
                  <w:r w:rsidR="00EB17BF">
                    <w:rPr>
                      <w:rFonts w:ascii="Verdana" w:hAnsi="Verdana"/>
                      <w:color w:val="4F4F4F"/>
                      <w:sz w:val="10"/>
                      <w:szCs w:val="10"/>
                      <w:shd w:val="clear" w:color="auto" w:fill="FFFFFF"/>
                    </w:rPr>
                    <w:t xml:space="preserve">, </w:t>
                  </w:r>
                  <w:r w:rsidR="00EB17BF" w:rsidRPr="00EB17BF">
                    <w:rPr>
                      <w:shd w:val="clear" w:color="auto" w:fill="FFFFFF"/>
                    </w:rPr>
                    <w:t>не осуществляющих деятельность, пополнен.</w:t>
                  </w:r>
                </w:p>
                <w:p w:rsidR="00610B15" w:rsidRPr="00610B15" w:rsidRDefault="00E445EB" w:rsidP="00E445EB">
                  <w:pPr>
                    <w:jc w:val="both"/>
                    <w:rPr>
                      <w:rFonts w:ascii="Verdana" w:hAnsi="Verdana"/>
                    </w:rPr>
                  </w:pPr>
                  <w:r>
                    <w:t xml:space="preserve">      </w:t>
                  </w:r>
                  <w:proofErr w:type="gramStart"/>
                  <w:r>
                    <w:t xml:space="preserve">В </w:t>
                  </w:r>
                  <w:r w:rsidR="00610B15" w:rsidRPr="00610B15">
                    <w:t>Управление Роспотребнадзора по Брянской области по информации</w:t>
                  </w:r>
                  <w:r w:rsidR="00610B15" w:rsidRPr="00610B15">
                    <w:rPr>
                      <w:rFonts w:ascii="Verdana" w:hAnsi="Verdana"/>
                    </w:rPr>
                    <w:t xml:space="preserve"> </w:t>
                  </w:r>
                  <w:r w:rsidR="00610B15" w:rsidRPr="00610B15">
                    <w:t>Управления Роспотребнадзора по Тульской области (</w:t>
                  </w:r>
                  <w:proofErr w:type="spellStart"/>
                  <w:r w:rsidR="00610B15" w:rsidRPr="00610B15">
                    <w:t>далее-Управление</w:t>
                  </w:r>
                  <w:proofErr w:type="spellEnd"/>
                  <w:r w:rsidR="00610B15" w:rsidRPr="00610B15">
                    <w:t>) поступила информация о нахождении в обороте фальсифицированной молочной продукции производства ООО «Мосальский молокозавод» (юридический адрес:</w:t>
                  </w:r>
                  <w:proofErr w:type="gramEnd"/>
                  <w:r w:rsidR="00610B15" w:rsidRPr="00610B15">
                    <w:t xml:space="preserve"> </w:t>
                  </w:r>
                  <w:proofErr w:type="gramStart"/>
                  <w:r w:rsidR="00610B15" w:rsidRPr="00610B15">
                    <w:t>Калужская область, Мосальский район, г. Мосальск, ул. Калужская, 35; адрес производства:</w:t>
                  </w:r>
                  <w:proofErr w:type="gramEnd"/>
                  <w:r w:rsidR="00610B15" w:rsidRPr="00610B15">
                    <w:t xml:space="preserve"> </w:t>
                  </w:r>
                  <w:proofErr w:type="gramStart"/>
                  <w:r w:rsidR="00610B15" w:rsidRPr="00610B15">
                    <w:t xml:space="preserve">Тульская область, </w:t>
                  </w:r>
                  <w:proofErr w:type="spellStart"/>
                  <w:r w:rsidR="00610B15" w:rsidRPr="00610B15">
                    <w:t>Щекинский</w:t>
                  </w:r>
                  <w:proofErr w:type="spellEnd"/>
                  <w:r w:rsidR="00610B15" w:rsidRPr="00610B15">
                    <w:t xml:space="preserve"> район, д. </w:t>
                  </w:r>
                  <w:proofErr w:type="spellStart"/>
                  <w:r w:rsidR="00610B15" w:rsidRPr="00610B15">
                    <w:t>Кузьмино-Доможирово</w:t>
                  </w:r>
                  <w:proofErr w:type="spellEnd"/>
                  <w:r w:rsidR="00610B15" w:rsidRPr="00610B15">
                    <w:t>, ул. Школьная, д. 22).</w:t>
                  </w:r>
                  <w:proofErr w:type="gramEnd"/>
                </w:p>
                <w:p w:rsidR="00EB17BF" w:rsidRDefault="00E445EB" w:rsidP="00E445EB">
                  <w:pPr>
                    <w:jc w:val="both"/>
                  </w:pPr>
                  <w:r>
                    <w:t xml:space="preserve">        Управлением </w:t>
                  </w:r>
                  <w:r w:rsidR="00EB17BF" w:rsidRPr="00610B15">
                    <w:t xml:space="preserve">Роспотребнадзора по Тульской области </w:t>
                  </w:r>
                  <w:r>
                    <w:t>была проведена внеплановая выездная проверка, согласованная с органами прокуратуры, в отношен</w:t>
                  </w:r>
                  <w:proofErr w:type="gramStart"/>
                  <w:r>
                    <w:t>ии ООО</w:t>
                  </w:r>
                  <w:proofErr w:type="gramEnd"/>
                  <w:r>
                    <w:t xml:space="preserve"> «Мосальский молокозавод». В ходе проведения контрольного (надзорного) мероприятия специалистами Управления установлено фактическое отсутствие деятельности вышеуказанной организации. </w:t>
                  </w:r>
                </w:p>
                <w:p w:rsidR="00EB17BF" w:rsidRDefault="00EB17BF" w:rsidP="00E445EB">
                  <w:pPr>
                    <w:jc w:val="both"/>
                  </w:pPr>
                  <w:r>
                    <w:t xml:space="preserve">         </w:t>
                  </w:r>
                  <w:r w:rsidR="00E445EB">
                    <w:t xml:space="preserve">Таким образом, производство молочной продукции осуществляется в неизвестных условиях и неустановленном месте. В связи с высокой вероятностью нелегального производства и оборота фальсифицированной продукции данная информация направлена в правоохранительные органы для принятия соответствующих мер. </w:t>
                  </w:r>
                </w:p>
                <w:p w:rsidR="00EB17BF" w:rsidRDefault="00EB17BF" w:rsidP="00EB17BF">
                  <w:pPr>
                    <w:jc w:val="both"/>
                  </w:pPr>
                  <w:r>
                    <w:t xml:space="preserve">       </w:t>
                  </w:r>
                  <w:r w:rsidR="00E445EB">
                    <w:t xml:space="preserve">На основании изложенного, во избежание поступления на потребительский рынок фальсифицированной молочной продукции Управление </w:t>
                  </w:r>
                  <w:r>
                    <w:t>Роспотребнадзора по Брянской области п</w:t>
                  </w:r>
                  <w:r w:rsidRPr="00EB17BF">
                    <w:rPr>
                      <w:shd w:val="clear" w:color="auto" w:fill="FFFFFF"/>
                    </w:rPr>
                    <w:t xml:space="preserve">росим потребителей быть внимательными при выборе продукции и заключении договоров </w:t>
                  </w:r>
                  <w:r>
                    <w:rPr>
                      <w:shd w:val="clear" w:color="auto" w:fill="FFFFFF"/>
                    </w:rPr>
                    <w:t xml:space="preserve">купли-продажи и </w:t>
                  </w:r>
                  <w:r w:rsidRPr="00EB17BF">
                    <w:rPr>
                      <w:shd w:val="clear" w:color="auto" w:fill="FFFFFF"/>
                    </w:rPr>
                    <w:t xml:space="preserve"> </w:t>
                  </w:r>
                  <w:r>
                    <w:t>заинтересованные хозяйствующие субъекты.</w:t>
                  </w:r>
                </w:p>
                <w:p w:rsidR="00EB17BF" w:rsidRPr="00EB17BF" w:rsidRDefault="00EB17BF" w:rsidP="00E445EB">
                  <w:pPr>
                    <w:jc w:val="both"/>
                  </w:pPr>
                </w:p>
                <w:p w:rsidR="00610B15" w:rsidRPr="00610B15" w:rsidRDefault="00610B15" w:rsidP="00EB17BF">
                  <w:pPr>
                    <w:jc w:val="both"/>
                    <w:rPr>
                      <w:rFonts w:ascii="Verdana" w:hAnsi="Verdana"/>
                      <w:color w:val="4F4F4F"/>
                      <w:sz w:val="18"/>
                      <w:szCs w:val="18"/>
                    </w:rPr>
                  </w:pPr>
                </w:p>
              </w:tc>
            </w:tr>
          </w:tbl>
          <w:p w:rsidR="00610B15" w:rsidRPr="00610B15" w:rsidRDefault="00610B15" w:rsidP="00E445EB">
            <w:pPr>
              <w:rPr>
                <w:rFonts w:ascii="Verdana" w:hAnsi="Verdana"/>
                <w:color w:val="4F4F4F"/>
                <w:sz w:val="18"/>
                <w:szCs w:val="18"/>
              </w:rPr>
            </w:pPr>
            <w:r w:rsidRPr="00610B15">
              <w:rPr>
                <w:rFonts w:ascii="Verdana" w:hAnsi="Verdana"/>
                <w:color w:val="4F4F4F"/>
                <w:sz w:val="18"/>
              </w:rPr>
              <w:t> </w:t>
            </w:r>
          </w:p>
        </w:tc>
      </w:tr>
    </w:tbl>
    <w:p w:rsidR="00610B15" w:rsidRPr="00610B15" w:rsidRDefault="00610B15" w:rsidP="00E445EB">
      <w:pPr>
        <w:rPr>
          <w:vanish/>
        </w:rPr>
      </w:pPr>
    </w:p>
    <w:sectPr w:rsidR="00610B15" w:rsidRPr="00610B15" w:rsidSect="0000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8E3CF6"/>
    <w:rsid w:val="00005699"/>
    <w:rsid w:val="000812AC"/>
    <w:rsid w:val="0011226A"/>
    <w:rsid w:val="00610B15"/>
    <w:rsid w:val="008E3CF6"/>
    <w:rsid w:val="00BA3171"/>
    <w:rsid w:val="00CE55A2"/>
    <w:rsid w:val="00E445EB"/>
    <w:rsid w:val="00EB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6A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11226A"/>
    <w:pPr>
      <w:keepNext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11226A"/>
    <w:pPr>
      <w:keepNext/>
      <w:spacing w:before="60"/>
      <w:outlineLvl w:val="6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1226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11226A"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Normal (Web)"/>
    <w:basedOn w:val="a"/>
    <w:uiPriority w:val="99"/>
    <w:unhideWhenUsed/>
    <w:rsid w:val="00610B15"/>
    <w:pPr>
      <w:spacing w:before="100" w:beforeAutospacing="1" w:after="100" w:afterAutospacing="1"/>
    </w:pPr>
  </w:style>
  <w:style w:type="character" w:customStyle="1" w:styleId="articleseperator">
    <w:name w:val="article_seperator"/>
    <w:basedOn w:val="a0"/>
    <w:rsid w:val="00610B15"/>
  </w:style>
  <w:style w:type="paragraph" w:styleId="a4">
    <w:name w:val="Balloon Text"/>
    <w:basedOn w:val="a"/>
    <w:link w:val="a5"/>
    <w:uiPriority w:val="99"/>
    <w:semiHidden/>
    <w:unhideWhenUsed/>
    <w:rsid w:val="00610B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32.rospotrebnadzor.ru/index2.php?option=com_content&amp;task=view&amp;id=3540&amp;pop=1&amp;page=0&amp;Itemid=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karsunceva</dc:creator>
  <cp:lastModifiedBy>karsunceva</cp:lastModifiedBy>
  <cp:revision>2</cp:revision>
  <dcterms:created xsi:type="dcterms:W3CDTF">2024-07-05T12:15:00Z</dcterms:created>
  <dcterms:modified xsi:type="dcterms:W3CDTF">2024-07-05T12:15:00Z</dcterms:modified>
</cp:coreProperties>
</file>